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029F9F1D" w:rsidR="00193115" w:rsidRPr="00973740" w:rsidRDefault="00913FD2" w:rsidP="00DA5999">
            <w:r>
              <w:t>DCP 325</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314C0C5E" w:rsidR="00193115" w:rsidRPr="00A71D3F" w:rsidRDefault="00913FD2" w:rsidP="00266CF1">
            <w:r w:rsidRPr="00913FD2">
              <w:t>Reviewing the requirements of Sections 35A (‘Provision of Cost Information’), 35B (‘Production of the Annual Review Pack’), Schedule 15 (‘Cost Information Table’) and Schedule 20 (‘Production of the Annual Review Pack’)</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3B38D269" w:rsidR="00916C37" w:rsidRPr="00973740" w:rsidRDefault="00913FD2" w:rsidP="00DA5999">
            <w:r w:rsidRPr="00913FD2">
              <w:rPr>
                <w:sz w:val="24"/>
              </w:rPr>
              <w:t>DNOs. IDNOs, Suppliers, CVA Registrants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286981F9" w:rsidR="00916C37" w:rsidRPr="00973740" w:rsidRDefault="003B2AE7" w:rsidP="00DA5999">
            <w:r>
              <w:t xml:space="preserve">Part </w:t>
            </w:r>
            <w:r w:rsidR="007D00BE">
              <w:t>2</w:t>
            </w:r>
            <w:r w:rsidR="003F4085">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551FA769" w:rsidR="00916C37" w:rsidRPr="00973740" w:rsidRDefault="007D00BE" w:rsidP="00266CF1">
            <w:r>
              <w:t>The f</w:t>
            </w:r>
            <w:r w:rsidRPr="00DB59D3">
              <w:t xml:space="preserve">irst </w:t>
            </w:r>
            <w:r>
              <w:t xml:space="preserve">DCUSA </w:t>
            </w:r>
            <w:r w:rsidRPr="00DB59D3">
              <w:t>release after approval</w:t>
            </w:r>
            <w:r>
              <w:t>.</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41917959" w:rsidR="00916C37" w:rsidRPr="00973740" w:rsidRDefault="00122D7F" w:rsidP="00DA5999">
            <w:r>
              <w:t>07 October</w:t>
            </w:r>
            <w:r w:rsidR="003F5D96">
              <w:t xml:space="preserve"> 2025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3571D69" w14:textId="3DABF8AA" w:rsidR="005F26DE" w:rsidRPr="00973740" w:rsidRDefault="00542907" w:rsidP="00913FD2">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8C3E4C">
      <w:footerReference w:type="default" r:id="rId8"/>
      <w:headerReference w:type="first" r:id="rId9"/>
      <w:footerReference w:type="first" r:id="rId10"/>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DC9F2" w14:textId="77777777" w:rsidR="005F0E24" w:rsidRDefault="005F0E24" w:rsidP="0072107A">
      <w:r>
        <w:separator/>
      </w:r>
    </w:p>
  </w:endnote>
  <w:endnote w:type="continuationSeparator" w:id="0">
    <w:p w14:paraId="377F0F82" w14:textId="77777777" w:rsidR="005F0E24" w:rsidRDefault="005F0E24"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0B211586" w:rsidR="00FD00A2" w:rsidRPr="00973740" w:rsidRDefault="008C3E4C" w:rsidP="0072107A">
    <w:pPr>
      <w:pStyle w:val="Footer"/>
    </w:pPr>
    <w:r>
      <w:t xml:space="preserve">DCP </w:t>
    </w:r>
    <w:r w:rsidR="00913FD2">
      <w:t>325</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04905102" w:rsidR="008A35FA" w:rsidRDefault="008C3E4C">
    <w:pPr>
      <w:pStyle w:val="Footer"/>
    </w:pPr>
    <w:r>
      <w:t xml:space="preserve">DCP </w:t>
    </w:r>
    <w:r w:rsidR="00913FD2">
      <w:t>325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61244" w14:textId="77777777" w:rsidR="005F0E24" w:rsidRDefault="005F0E24" w:rsidP="0072107A">
      <w:r>
        <w:separator/>
      </w:r>
    </w:p>
  </w:footnote>
  <w:footnote w:type="continuationSeparator" w:id="0">
    <w:p w14:paraId="54D15EBB" w14:textId="77777777" w:rsidR="005F0E24" w:rsidRDefault="005F0E24"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22D7F"/>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37D0C"/>
    <w:rsid w:val="00266CF1"/>
    <w:rsid w:val="002B61A0"/>
    <w:rsid w:val="002C24F7"/>
    <w:rsid w:val="002E12C0"/>
    <w:rsid w:val="0031153A"/>
    <w:rsid w:val="00340116"/>
    <w:rsid w:val="0034443A"/>
    <w:rsid w:val="003669B8"/>
    <w:rsid w:val="003B2AE7"/>
    <w:rsid w:val="003B32B1"/>
    <w:rsid w:val="003F4085"/>
    <w:rsid w:val="003F5D96"/>
    <w:rsid w:val="0040580C"/>
    <w:rsid w:val="00410907"/>
    <w:rsid w:val="004572E2"/>
    <w:rsid w:val="004A45C0"/>
    <w:rsid w:val="004C652A"/>
    <w:rsid w:val="004D3204"/>
    <w:rsid w:val="005124D0"/>
    <w:rsid w:val="005258A1"/>
    <w:rsid w:val="00526208"/>
    <w:rsid w:val="00542907"/>
    <w:rsid w:val="00554409"/>
    <w:rsid w:val="005A6203"/>
    <w:rsid w:val="005C36AB"/>
    <w:rsid w:val="005D01BE"/>
    <w:rsid w:val="005F0E24"/>
    <w:rsid w:val="005F1DC2"/>
    <w:rsid w:val="005F26DE"/>
    <w:rsid w:val="005F2D28"/>
    <w:rsid w:val="00621C2B"/>
    <w:rsid w:val="006255AC"/>
    <w:rsid w:val="006849B3"/>
    <w:rsid w:val="00697019"/>
    <w:rsid w:val="00711B18"/>
    <w:rsid w:val="00720546"/>
    <w:rsid w:val="0072107A"/>
    <w:rsid w:val="00727A2C"/>
    <w:rsid w:val="007361B2"/>
    <w:rsid w:val="0076726D"/>
    <w:rsid w:val="007D00BE"/>
    <w:rsid w:val="007D657A"/>
    <w:rsid w:val="007D691D"/>
    <w:rsid w:val="00807039"/>
    <w:rsid w:val="00884177"/>
    <w:rsid w:val="008A35FA"/>
    <w:rsid w:val="008C3E4C"/>
    <w:rsid w:val="008D01AD"/>
    <w:rsid w:val="008F22A5"/>
    <w:rsid w:val="008F73FC"/>
    <w:rsid w:val="00913FD2"/>
    <w:rsid w:val="00916C37"/>
    <w:rsid w:val="00963A66"/>
    <w:rsid w:val="00973740"/>
    <w:rsid w:val="009A3EA3"/>
    <w:rsid w:val="009B02DB"/>
    <w:rsid w:val="009F1AFC"/>
    <w:rsid w:val="00A30C12"/>
    <w:rsid w:val="00A71D3F"/>
    <w:rsid w:val="00A817E9"/>
    <w:rsid w:val="00A828F0"/>
    <w:rsid w:val="00A85CFD"/>
    <w:rsid w:val="00A876FA"/>
    <w:rsid w:val="00A94393"/>
    <w:rsid w:val="00AA47A6"/>
    <w:rsid w:val="00AB28A4"/>
    <w:rsid w:val="00AC6DB4"/>
    <w:rsid w:val="00B138C2"/>
    <w:rsid w:val="00B23399"/>
    <w:rsid w:val="00B514DC"/>
    <w:rsid w:val="00B65B0F"/>
    <w:rsid w:val="00C01797"/>
    <w:rsid w:val="00C14337"/>
    <w:rsid w:val="00C319ED"/>
    <w:rsid w:val="00CE497A"/>
    <w:rsid w:val="00D7706F"/>
    <w:rsid w:val="00DA5999"/>
    <w:rsid w:val="00DB3EF9"/>
    <w:rsid w:val="00DB3F55"/>
    <w:rsid w:val="00DC3F31"/>
    <w:rsid w:val="00DC59D8"/>
    <w:rsid w:val="00DD172F"/>
    <w:rsid w:val="00DD667B"/>
    <w:rsid w:val="00DD669B"/>
    <w:rsid w:val="00E42032"/>
    <w:rsid w:val="00E50519"/>
    <w:rsid w:val="00E66188"/>
    <w:rsid w:val="00EA5EE1"/>
    <w:rsid w:val="00EE2CEA"/>
    <w:rsid w:val="00EF062E"/>
    <w:rsid w:val="00F01B18"/>
    <w:rsid w:val="00F66F8D"/>
    <w:rsid w:val="00F83C2E"/>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BodyText3">
    <w:name w:val="Body Text 3"/>
    <w:basedOn w:val="Normal"/>
    <w:link w:val="BodyText3Char"/>
    <w:uiPriority w:val="99"/>
    <w:semiHidden/>
    <w:unhideWhenUsed/>
    <w:rsid w:val="00913FD2"/>
    <w:pPr>
      <w:spacing w:after="120"/>
    </w:pPr>
    <w:rPr>
      <w:sz w:val="16"/>
      <w:szCs w:val="16"/>
    </w:rPr>
  </w:style>
  <w:style w:type="character" w:customStyle="1" w:styleId="BodyText3Char">
    <w:name w:val="Body Text 3 Char"/>
    <w:basedOn w:val="DefaultParagraphFont"/>
    <w:link w:val="BodyText3"/>
    <w:rsid w:val="00913FD2"/>
    <w:rPr>
      <w:rFonts w:ascii="Calibri" w:hAnsi="Calibri" w:cs="Calibr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37D0C"/>
    <w:rsid w:val="002C24F7"/>
    <w:rsid w:val="003B32B1"/>
    <w:rsid w:val="00474451"/>
    <w:rsid w:val="005D01BE"/>
    <w:rsid w:val="0063588F"/>
    <w:rsid w:val="008052A4"/>
    <w:rsid w:val="009757BD"/>
    <w:rsid w:val="00A30C12"/>
    <w:rsid w:val="00A8351A"/>
    <w:rsid w:val="00B514DC"/>
    <w:rsid w:val="00C319ED"/>
    <w:rsid w:val="00DF6C2B"/>
    <w:rsid w:val="00F81DF1"/>
    <w:rsid w:val="00F90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 w:type="character" w:styleId="IntenseEmphasis">
    <w:name w:val="Intense Emphasis"/>
    <w:basedOn w:val="Emphasis"/>
    <w:qFormat/>
    <w:rsid w:val="00F81DF1"/>
    <w:rPr>
      <w:rFonts w:ascii="Arial" w:eastAsia="Times New Roman" w:hAnsi="Arial" w:cs="Arial"/>
      <w:i/>
      <w:iCs/>
      <w:color w:val="00B274"/>
      <w:sz w:val="20"/>
      <w:szCs w:val="28"/>
    </w:rPr>
  </w:style>
  <w:style w:type="character" w:styleId="Emphasis">
    <w:name w:val="Emphasis"/>
    <w:basedOn w:val="DefaultParagraphFont"/>
    <w:uiPriority w:val="20"/>
    <w:qFormat/>
    <w:rsid w:val="00F81DF1"/>
    <w:rPr>
      <w:i/>
      <w:iC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0</TotalTime>
  <Pages>2</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2025-09-10T08:16:00Z</dcterms:created>
  <dcterms:modified xsi:type="dcterms:W3CDTF">2025-09-10T08:16:00Z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